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F1" w:rsidRPr="00184F70" w:rsidRDefault="00911EF1" w:rsidP="00911EF1">
      <w:pPr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bdr w:val="none" w:sz="0" w:space="0" w:color="auto" w:frame="1"/>
          <w:lang w:eastAsia="ru-RU"/>
        </w:rPr>
      </w:pPr>
      <w:r w:rsidRPr="00184F70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bdr w:val="none" w:sz="0" w:space="0" w:color="auto" w:frame="1"/>
          <w:lang w:eastAsia="ru-RU"/>
        </w:rPr>
        <w:t>Правила участия в проекте «Счастье есть».</w:t>
      </w:r>
    </w:p>
    <w:p w:rsidR="00911EF1" w:rsidRPr="00184F70" w:rsidRDefault="00911EF1" w:rsidP="00911EF1">
      <w:pPr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bdr w:val="none" w:sz="0" w:space="0" w:color="auto" w:frame="1"/>
          <w:lang w:eastAsia="ru-RU"/>
        </w:rPr>
      </w:pPr>
      <w:r w:rsidRPr="00184F70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bdr w:val="none" w:sz="0" w:space="0" w:color="auto" w:frame="1"/>
          <w:lang w:eastAsia="ru-RU"/>
        </w:rPr>
        <w:t>Общее положение:</w:t>
      </w:r>
    </w:p>
    <w:p w:rsidR="00911EF1" w:rsidRPr="009F5986" w:rsidRDefault="00911EF1" w:rsidP="009F59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r w:rsidRPr="00911EF1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Сроки проведения конкурса:</w:t>
      </w:r>
      <w:r w:rsidR="009F5986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t>1 этап. Приём рассказов и стихов. 20 января – 20 марта.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2 этап. Отбор произведений профессиональными редакторами. 21 марта– 1 апреля.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4 этап. Оглашение результатов конкурса. 2апреля.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5 этап. Сбор детских рисунков. 3 апреля– 21апреля.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Дата мастер-класса и тренинга уточняется.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6 этап. Подготовка к публикации и печать книг. 22 апреля – 26 мая</w:t>
      </w:r>
      <w:r w:rsidR="009F5986" w:rsidRPr="009F5986">
        <w:rPr>
          <w:rFonts w:ascii="Times New Roman" w:hAnsi="Times New Roman" w:cs="Times New Roman"/>
          <w:sz w:val="28"/>
          <w:szCs w:val="28"/>
        </w:rPr>
        <w:br/>
      </w:r>
      <w:r w:rsidR="009F5986" w:rsidRPr="009F5986">
        <w:rPr>
          <w:rFonts w:ascii="Times New Roman" w:hAnsi="Times New Roman" w:cs="Times New Roman"/>
          <w:sz w:val="28"/>
          <w:szCs w:val="28"/>
        </w:rPr>
        <w:br/>
        <w:t>7 этап. Церемония вручения книг. 27-</w:t>
      </w:r>
      <w:bookmarkStart w:id="0" w:name="_GoBack"/>
      <w:bookmarkEnd w:id="0"/>
      <w:r w:rsidR="009F5986" w:rsidRPr="009F5986">
        <w:rPr>
          <w:rFonts w:ascii="Times New Roman" w:hAnsi="Times New Roman" w:cs="Times New Roman"/>
          <w:sz w:val="28"/>
          <w:szCs w:val="28"/>
        </w:rPr>
        <w:t>28 мая</w:t>
      </w:r>
      <w:r w:rsidR="009F5986">
        <w:rPr>
          <w:rFonts w:ascii="Times New Roman" w:hAnsi="Times New Roman" w:cs="Times New Roman"/>
          <w:sz w:val="28"/>
          <w:szCs w:val="28"/>
        </w:rPr>
        <w:br/>
      </w:r>
      <w:r w:rsidR="009F5986">
        <w:rPr>
          <w:rFonts w:ascii="Times New Roman" w:hAnsi="Times New Roman" w:cs="Times New Roman"/>
          <w:sz w:val="28"/>
          <w:szCs w:val="28"/>
        </w:rPr>
        <w:br/>
      </w:r>
      <w:r w:rsidRPr="009F598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Администрация конкурса оставляет за собой право продлить любой из этапов проведения конкурса, если сочтет это необходимым.</w:t>
      </w:r>
      <w:r w:rsidR="009F598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</w:p>
    <w:p w:rsidR="00911EF1" w:rsidRPr="009F5986" w:rsidRDefault="00911EF1" w:rsidP="009F59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r w:rsidRPr="009F5986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Требование к заявкам: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конкурсе могут принимать участие любые авторы, пишущие на русском языке</w:t>
      </w:r>
      <w:r w:rsidRPr="00494C0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 18 до 30 лет (все субъекты РФ).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конкурсе могут участвовать произведения, написанные автором лично, либо в соавторстве</w:t>
      </w:r>
      <w:r w:rsidR="00B90F32"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Авторский коллектив не более трех человек</w:t>
      </w: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От каждого автора </w:t>
      </w:r>
      <w:proofErr w:type="gramStart"/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принимается </w:t>
      </w:r>
      <w:r w:rsidR="00072B3B"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более трех работ</w:t>
      </w:r>
      <w:proofErr w:type="gramEnd"/>
      <w:r w:rsidR="00072B3B"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каждую номинацию</w:t>
      </w: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 участию в конкурсе допускаются ТОЛЬКО работы ранее не опубликованные.  Работы, ранее опубликованные в литературных журналах и сборниках, просим не присылать.</w:t>
      </w:r>
    </w:p>
    <w:p w:rsidR="00911EF1" w:rsidRPr="007D3BD0" w:rsidRDefault="00911EF1" w:rsidP="007D3BD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04040"/>
          <w:sz w:val="28"/>
          <w:szCs w:val="28"/>
        </w:rPr>
      </w:pPr>
      <w:r w:rsidRPr="007D3BD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Конкурс проводится по двум номинациям:</w:t>
      </w:r>
      <w:r w:rsidRPr="007D3BD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7D3BD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номинация «Рассказ»</w:t>
      </w:r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 (объем присланного на конкурс рассказа не должен превышать </w:t>
      </w:r>
      <w:r w:rsidR="009643A1"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А4</w:t>
      </w:r>
      <w:r w:rsidR="00E56631"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авторского листа, </w:t>
      </w:r>
      <w:r w:rsidR="009643A1"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2800 </w:t>
      </w:r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знаков с пробелами)</w:t>
      </w:r>
      <w:proofErr w:type="gramStart"/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;</w:t>
      </w:r>
      <w:proofErr w:type="gramEnd"/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- </w:t>
      </w:r>
      <w:r w:rsidRPr="007D3BD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номинация «Стихотворения» </w:t>
      </w:r>
      <w:r w:rsidR="007D3BD0" w:rsidRPr="00494C0C">
        <w:rPr>
          <w:rFonts w:ascii="Times New Roman" w:hAnsi="Times New Roman"/>
          <w:color w:val="404040"/>
          <w:sz w:val="28"/>
          <w:szCs w:val="28"/>
        </w:rPr>
        <w:t>(общий объем подборки стихотворений не должен превышать А4 авторского листа</w:t>
      </w:r>
      <w:r w:rsidR="007D3BD0">
        <w:rPr>
          <w:rFonts w:ascii="Times New Roman" w:hAnsi="Times New Roman"/>
          <w:color w:val="404040"/>
          <w:sz w:val="28"/>
          <w:szCs w:val="28"/>
        </w:rPr>
        <w:t xml:space="preserve"> с учётом названия произведения и имени автора</w:t>
      </w:r>
      <w:r w:rsidR="007D3BD0" w:rsidRPr="00494C0C">
        <w:rPr>
          <w:rFonts w:ascii="Times New Roman" w:hAnsi="Times New Roman"/>
          <w:color w:val="404040"/>
          <w:sz w:val="28"/>
          <w:szCs w:val="28"/>
        </w:rPr>
        <w:t>).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D3BD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Тематика произведений – </w:t>
      </w:r>
      <w:r w:rsidRPr="007D3B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вдохновение, воодушевление, мечты и счастье</w:t>
      </w:r>
      <w:r w:rsidRPr="007D3BD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11EF1" w:rsidRPr="00494C0C" w:rsidRDefault="00911EF1" w:rsidP="00911EF1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94C0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работы обязательно должно быть название.</w:t>
      </w:r>
    </w:p>
    <w:p w:rsidR="00911EF1" w:rsidRPr="00FD1F78" w:rsidRDefault="00911EF1" w:rsidP="00911EF1">
      <w:pPr>
        <w:pStyle w:val="a3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11EF1" w:rsidRPr="00911EF1" w:rsidRDefault="00911EF1" w:rsidP="00911EF1">
      <w:pPr>
        <w:pStyle w:val="a3"/>
        <w:numPr>
          <w:ilvl w:val="0"/>
          <w:numId w:val="7"/>
        </w:numPr>
        <w:ind w:left="0" w:hanging="284"/>
        <w:rPr>
          <w:rFonts w:ascii="Times New Roman" w:hAnsi="Times New Roman" w:cs="Times New Roman"/>
          <w:b/>
          <w:sz w:val="32"/>
          <w:szCs w:val="32"/>
        </w:rPr>
      </w:pPr>
      <w:r w:rsidRPr="00911EF1">
        <w:rPr>
          <w:rFonts w:ascii="Times New Roman" w:hAnsi="Times New Roman" w:cs="Times New Roman"/>
          <w:b/>
          <w:sz w:val="32"/>
          <w:szCs w:val="32"/>
        </w:rPr>
        <w:lastRenderedPageBreak/>
        <w:t>Правила оформления рукописей:</w:t>
      </w:r>
    </w:p>
    <w:p w:rsidR="00911EF1" w:rsidRPr="00327948" w:rsidRDefault="00911EF1" w:rsidP="00911E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формат — </w:t>
      </w:r>
      <w:proofErr w:type="spellStart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Word</w:t>
      </w:r>
      <w:proofErr w:type="spellEnd"/>
    </w:p>
    <w:p w:rsidR="00911EF1" w:rsidRPr="00327948" w:rsidRDefault="00911EF1" w:rsidP="00911E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шрифт: </w:t>
      </w:r>
      <w:proofErr w:type="spellStart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Timesnewroman</w:t>
      </w:r>
      <w:proofErr w:type="spellEnd"/>
    </w:p>
    <w:p w:rsidR="00911EF1" w:rsidRPr="00327948" w:rsidRDefault="00911EF1" w:rsidP="00911E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размер шрифта: 14</w:t>
      </w:r>
    </w:p>
    <w:p w:rsidR="00911EF1" w:rsidRPr="00327948" w:rsidRDefault="00911EF1" w:rsidP="00911E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поля: </w:t>
      </w:r>
      <w:proofErr w:type="gramStart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левое</w:t>
      </w:r>
      <w:proofErr w:type="gramEnd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— 2.5, остальные — 1.5</w:t>
      </w:r>
    </w:p>
    <w:p w:rsidR="00911EF1" w:rsidRPr="00327948" w:rsidRDefault="00911EF1" w:rsidP="001718A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выравнивание — по ширине страницы</w:t>
      </w:r>
    </w:p>
    <w:p w:rsidR="001718AC" w:rsidRPr="001718AC" w:rsidRDefault="001718AC" w:rsidP="0032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EF1" w:rsidRPr="00911EF1" w:rsidRDefault="00911EF1" w:rsidP="00911E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r w:rsidRPr="00911EF1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Дополнительная информация:</w:t>
      </w:r>
    </w:p>
    <w:p w:rsidR="00911EF1" w:rsidRPr="00FA5DF6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Заявки отправляются на почту </w:t>
      </w:r>
      <w:hyperlink r:id="rId6" w:tgtFrame="_blank" w:history="1">
        <w:r w:rsidR="007D3BD0">
          <w:rPr>
            <w:rStyle w:val="a4"/>
            <w:rFonts w:ascii="Arial" w:hAnsi="Arial" w:cs="Arial"/>
            <w:color w:val="2A5885"/>
            <w:shd w:val="clear" w:color="auto" w:fill="FFFFFF"/>
          </w:rPr>
          <w:t>schaste_est.2017@mail.ru</w:t>
        </w:r>
      </w:hyperlink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в теме письма должно быть указано «З</w:t>
      </w:r>
      <w:r w:rsidR="007D3BD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аявка на конкурс «Счастье есть»</w:t>
      </w: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».</w:t>
      </w:r>
    </w:p>
    <w:p w:rsidR="00911EF1" w:rsidRPr="00FA5DF6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письме должно быть два </w:t>
      </w:r>
      <w:proofErr w:type="spellStart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Word</w:t>
      </w:r>
      <w:proofErr w:type="spellEnd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документа</w:t>
      </w:r>
      <w:r w:rsidRPr="00FA5DF6">
        <w:rPr>
          <w:rFonts w:ascii="Times New Roman" w:hAnsi="Times New Roman" w:cs="Times New Roman"/>
          <w:sz w:val="28"/>
          <w:szCs w:val="28"/>
        </w:rPr>
        <w:t xml:space="preserve">. </w:t>
      </w:r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первом</w:t>
      </w:r>
      <w:r w:rsidRPr="003279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должны быть </w:t>
      </w: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указаны:</w:t>
      </w:r>
    </w:p>
    <w:p w:rsidR="00911EF1" w:rsidRPr="00FA5DF6" w:rsidRDefault="00911EF1" w:rsidP="00911EF1">
      <w:pPr>
        <w:pStyle w:val="a3"/>
        <w:numPr>
          <w:ilvl w:val="0"/>
          <w:numId w:val="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фамилия, имя, отчество автора;</w:t>
      </w:r>
    </w:p>
    <w:p w:rsidR="00911EF1" w:rsidRPr="00FA5DF6" w:rsidRDefault="00911EF1" w:rsidP="00911EF1">
      <w:pPr>
        <w:pStyle w:val="a3"/>
        <w:numPr>
          <w:ilvl w:val="0"/>
          <w:numId w:val="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дата рождения;</w:t>
      </w:r>
    </w:p>
    <w:p w:rsidR="00911EF1" w:rsidRPr="00FA5DF6" w:rsidRDefault="00911EF1" w:rsidP="00911EF1">
      <w:pPr>
        <w:pStyle w:val="a3"/>
        <w:numPr>
          <w:ilvl w:val="0"/>
          <w:numId w:val="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адрес, телефон;</w:t>
      </w:r>
    </w:p>
    <w:p w:rsidR="00911EF1" w:rsidRPr="00FA5DF6" w:rsidRDefault="00911EF1" w:rsidP="00911EF1">
      <w:pPr>
        <w:pStyle w:val="a3"/>
        <w:numPr>
          <w:ilvl w:val="0"/>
          <w:numId w:val="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название представляемого рассказа;</w:t>
      </w:r>
    </w:p>
    <w:p w:rsidR="00911EF1" w:rsidRPr="00FA5DF6" w:rsidRDefault="00911EF1" w:rsidP="00911EF1">
      <w:pPr>
        <w:pStyle w:val="a3"/>
        <w:numPr>
          <w:ilvl w:val="0"/>
          <w:numId w:val="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электронный адрес автора.</w:t>
      </w:r>
    </w:p>
    <w:p w:rsid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Во втором </w:t>
      </w:r>
      <w:proofErr w:type="spellStart"/>
      <w:r w:rsidRPr="003279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Word</w:t>
      </w:r>
      <w:proofErr w:type="spellEnd"/>
      <w:r w:rsidRPr="00FA5DF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документе размещается только название рассказа и текст. </w:t>
      </w:r>
    </w:p>
    <w:p w:rsidR="001718AC" w:rsidRPr="00FA5DF6" w:rsidRDefault="001718AC" w:rsidP="00327948">
      <w:pPr>
        <w:pStyle w:val="a3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11EF1" w:rsidRDefault="00911EF1" w:rsidP="00911EF1">
      <w:pPr>
        <w:pStyle w:val="a3"/>
        <w:numPr>
          <w:ilvl w:val="0"/>
          <w:numId w:val="7"/>
        </w:numPr>
        <w:shd w:val="clear" w:color="auto" w:fill="FFFFFF"/>
        <w:spacing w:after="360" w:line="240" w:lineRule="auto"/>
        <w:ind w:left="0" w:hanging="284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hAnsi="Times New Roman" w:cs="Times New Roman"/>
          <w:b/>
          <w:sz w:val="32"/>
          <w:szCs w:val="32"/>
        </w:rPr>
        <w:t>Авторские права:</w:t>
      </w:r>
    </w:p>
    <w:p w:rsidR="00911EF1" w:rsidRPr="00911EF1" w:rsidRDefault="00911EF1" w:rsidP="00911EF1">
      <w:pPr>
        <w:pStyle w:val="a3"/>
        <w:numPr>
          <w:ilvl w:val="0"/>
          <w:numId w:val="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Организатор Конкурса имеет право по своему выбору публиковать работы, предоставленные в рамках Конкурса Участниками Конкурса, в любых СМИ и интернет-сайтах; осуществлять показ любым способом на любых акциях Организатором, как во время проведения Конкурса, так и после его окончания, на территории Российской Федерации при условии бесплатного доступа к просмотру этих произведений третьим лицами, а также без дополнительного письменного согласия участников, включая Победителей конкурса и без выплаты какого-либо вознаграждения. </w:t>
      </w:r>
    </w:p>
    <w:p w:rsidR="00911EF1" w:rsidRP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Имена, фамилии, отчества Участников Конкурса могут быть использованы Организатором Конкурса в рекламных целях, в том числе при публикации в СМИ, на сайтах в сети Интернет без выплаты им вознаграждения.</w:t>
      </w:r>
    </w:p>
    <w:p w:rsidR="00911EF1" w:rsidRP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Отправляя работы на Конкурс, Участники Конкурса автоматически дают свое согласие на сбор, хранение, использование, обработку, распространение персональных данных Организаторами Конкурса.</w:t>
      </w:r>
    </w:p>
    <w:p w:rsidR="00911EF1" w:rsidRP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Участники Конкурса гарантируют наличие у них исключительных имущественных и личных неимущественных прав на работы, присланные на Конкурс.</w:t>
      </w:r>
    </w:p>
    <w:p w:rsidR="00911EF1" w:rsidRP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</w:t>
      </w:r>
      <w:proofErr w:type="gramStart"/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участник войдет в число победителей, ему может быть предложена публикация в сборнике, что является отдельным правовым аспектом и не подпадает под условия этого конкурса. Ни один из </w:t>
      </w: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победителей или участников не может быть принужден к какому-либо дальнейшему сотрудничеству с организаторами или партнерами конкурса, выходящими за пределы условий данного конкурса.</w:t>
      </w:r>
    </w:p>
    <w:p w:rsidR="00911EF1" w:rsidRPr="00911EF1" w:rsidRDefault="00911EF1" w:rsidP="00911EF1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Организаторы конкурса оставляют за собой право корректировать и дополнять правила в случае необходимости.</w:t>
      </w:r>
    </w:p>
    <w:p w:rsidR="005C3B00" w:rsidRPr="00911EF1" w:rsidRDefault="005C3B00">
      <w:pPr>
        <w:rPr>
          <w:rFonts w:ascii="Times New Roman" w:hAnsi="Times New Roman" w:cs="Times New Roman"/>
          <w:sz w:val="28"/>
          <w:szCs w:val="28"/>
        </w:rPr>
      </w:pPr>
    </w:p>
    <w:sectPr w:rsidR="005C3B00" w:rsidRPr="00911EF1" w:rsidSect="008F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7132"/>
    <w:multiLevelType w:val="hybridMultilevel"/>
    <w:tmpl w:val="D2FE14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C5879"/>
    <w:multiLevelType w:val="hybridMultilevel"/>
    <w:tmpl w:val="E89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443"/>
    <w:multiLevelType w:val="hybridMultilevel"/>
    <w:tmpl w:val="EBD86F6C"/>
    <w:lvl w:ilvl="0" w:tplc="221E62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25A"/>
    <w:multiLevelType w:val="multilevel"/>
    <w:tmpl w:val="C1C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C72E9"/>
    <w:multiLevelType w:val="hybridMultilevel"/>
    <w:tmpl w:val="CC045014"/>
    <w:lvl w:ilvl="0" w:tplc="221E62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C6A82"/>
    <w:multiLevelType w:val="hybridMultilevel"/>
    <w:tmpl w:val="AD5AD0F2"/>
    <w:lvl w:ilvl="0" w:tplc="221E62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604E"/>
    <w:multiLevelType w:val="hybridMultilevel"/>
    <w:tmpl w:val="6FB8775C"/>
    <w:lvl w:ilvl="0" w:tplc="77A09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014F1"/>
    <w:multiLevelType w:val="hybridMultilevel"/>
    <w:tmpl w:val="39B4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EF1"/>
    <w:rsid w:val="00072B3B"/>
    <w:rsid w:val="001718AC"/>
    <w:rsid w:val="001E0500"/>
    <w:rsid w:val="002F4205"/>
    <w:rsid w:val="00327948"/>
    <w:rsid w:val="00494C0C"/>
    <w:rsid w:val="004F02D6"/>
    <w:rsid w:val="005C3B00"/>
    <w:rsid w:val="007D3BD0"/>
    <w:rsid w:val="008F231A"/>
    <w:rsid w:val="00911EF1"/>
    <w:rsid w:val="009643A1"/>
    <w:rsid w:val="009F5986"/>
    <w:rsid w:val="00AD0E85"/>
    <w:rsid w:val="00AD10D2"/>
    <w:rsid w:val="00B00546"/>
    <w:rsid w:val="00B90F32"/>
    <w:rsid w:val="00DE3C17"/>
    <w:rsid w:val="00DE4F26"/>
    <w:rsid w:val="00E56631"/>
    <w:rsid w:val="00E70A70"/>
    <w:rsid w:val="00EF4916"/>
    <w:rsid w:val="00F1301E"/>
    <w:rsid w:val="00FE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schaste_est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C206-7663-43B7-BF48-0E07EFA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2017-03-09T03:27:00Z</dcterms:created>
  <dcterms:modified xsi:type="dcterms:W3CDTF">2017-03-09T03:27:00Z</dcterms:modified>
</cp:coreProperties>
</file>